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Perry Art Park Committee 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(The Perry Art Park Committee consists of Mornings, </w:t>
      </w:r>
      <w:proofErr w:type="spellStart"/>
      <w:r>
        <w:rPr>
          <w:rStyle w:val="Strong"/>
          <w:sz w:val="28"/>
          <w:szCs w:val="28"/>
        </w:rPr>
        <w:t>Beyt</w:t>
      </w:r>
      <w:proofErr w:type="spellEnd"/>
      <w:r>
        <w:rPr>
          <w:rStyle w:val="Strong"/>
          <w:sz w:val="28"/>
          <w:szCs w:val="28"/>
        </w:rPr>
        <w:t xml:space="preserve">, Robinson, Flowers, McVey, Winslow, Adams, Lindley, Jameson, Cody, </w:t>
      </w:r>
      <w:proofErr w:type="gramStart"/>
      <w:r>
        <w:rPr>
          <w:rStyle w:val="Strong"/>
          <w:sz w:val="28"/>
          <w:szCs w:val="28"/>
        </w:rPr>
        <w:t>Hensley</w:t>
      </w:r>
      <w:proofErr w:type="gramEnd"/>
      <w:r>
        <w:rPr>
          <w:rStyle w:val="Strong"/>
          <w:sz w:val="28"/>
          <w:szCs w:val="28"/>
        </w:rPr>
        <w:t>)</w:t>
      </w:r>
    </w:p>
    <w:p w:rsidR="009622FD" w:rsidRDefault="009622FD" w:rsidP="009622FD">
      <w:pPr>
        <w:pStyle w:val="NormalWeb"/>
      </w:pPr>
      <w:r>
        <w:rPr>
          <w:sz w:val="28"/>
          <w:szCs w:val="28"/>
        </w:rPr>
        <w:t>.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Rauch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Pool of anonymous donations - general</w:t>
      </w:r>
    </w:p>
    <w:p w:rsidR="009622FD" w:rsidRDefault="009622FD" w:rsidP="009622FD">
      <w:pPr>
        <w:pStyle w:val="NormalWeb"/>
        <w:jc w:val="center"/>
        <w:rPr>
          <w:rStyle w:val="Strong"/>
          <w:sz w:val="28"/>
          <w:szCs w:val="28"/>
        </w:rPr>
      </w:pP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Winslow/</w:t>
      </w:r>
      <w:proofErr w:type="spellStart"/>
      <w:r>
        <w:rPr>
          <w:rStyle w:val="Strong"/>
          <w:sz w:val="28"/>
          <w:szCs w:val="28"/>
        </w:rPr>
        <w:t>Smaha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Box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Bosarge</w:t>
      </w:r>
      <w:proofErr w:type="spellEnd"/>
      <w:r>
        <w:rPr>
          <w:rStyle w:val="Strong"/>
          <w:sz w:val="28"/>
          <w:szCs w:val="28"/>
        </w:rPr>
        <w:t xml:space="preserve"> / McVey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Braecklein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Miller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Lynch/</w:t>
      </w:r>
      <w:proofErr w:type="spellStart"/>
      <w:r>
        <w:rPr>
          <w:rStyle w:val="Strong"/>
          <w:sz w:val="28"/>
          <w:szCs w:val="28"/>
        </w:rPr>
        <w:t>Beyt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00785E" w:rsidRDefault="0000785E"/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Alex and Zoe </w:t>
      </w:r>
      <w:proofErr w:type="spellStart"/>
      <w:r>
        <w:rPr>
          <w:rStyle w:val="Strong"/>
          <w:sz w:val="28"/>
          <w:szCs w:val="28"/>
        </w:rPr>
        <w:t>Beyt</w:t>
      </w:r>
      <w:proofErr w:type="spellEnd"/>
      <w:r>
        <w:rPr>
          <w:rStyle w:val="Strong"/>
          <w:sz w:val="28"/>
          <w:szCs w:val="28"/>
        </w:rPr>
        <w:t>/Lynch Lemonade Stand (250!!) 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Stanford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Morning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Storey</w:t>
      </w:r>
      <w:proofErr w:type="spellEnd"/>
      <w:r>
        <w:rPr>
          <w:rStyle w:val="Strong"/>
          <w:sz w:val="28"/>
          <w:szCs w:val="28"/>
        </w:rPr>
        <w:t xml:space="preserve"> and Sydney Flowers Lemonade Stand ($327.90!!)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Pool of Donations from Beverly Hood Neighborhood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Pool of Donations from the Ridge Oak Median Area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Oatman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Latson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lastRenderedPageBreak/>
        <w:t xml:space="preserve">The Goff Family 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Roberts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Schmidt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Ditson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McCants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Sargent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>The Casey Family</w:t>
      </w:r>
    </w:p>
    <w:p w:rsidR="009622FD" w:rsidRDefault="009622FD" w:rsidP="009622FD">
      <w:pPr>
        <w:pStyle w:val="NormalWeb"/>
        <w:jc w:val="center"/>
      </w:pPr>
      <w:r>
        <w:rPr>
          <w:rStyle w:val="Strong"/>
          <w:sz w:val="28"/>
          <w:szCs w:val="28"/>
        </w:rPr>
        <w:t xml:space="preserve">The </w:t>
      </w:r>
      <w:proofErr w:type="spellStart"/>
      <w:r>
        <w:rPr>
          <w:rStyle w:val="Strong"/>
          <w:sz w:val="28"/>
          <w:szCs w:val="28"/>
        </w:rPr>
        <w:t>Herfurth</w:t>
      </w:r>
      <w:proofErr w:type="spellEnd"/>
      <w:r>
        <w:rPr>
          <w:rStyle w:val="Strong"/>
          <w:sz w:val="28"/>
          <w:szCs w:val="28"/>
        </w:rPr>
        <w:t xml:space="preserve"> Family</w:t>
      </w:r>
    </w:p>
    <w:p w:rsidR="009622FD" w:rsidRDefault="009622FD" w:rsidP="009622FD">
      <w:pPr>
        <w:pStyle w:val="NormalWeb"/>
      </w:pPr>
    </w:p>
    <w:p w:rsidR="005A0D9D" w:rsidRDefault="005A0D9D" w:rsidP="005A0D9D">
      <w:pPr>
        <w:pStyle w:val="NormalWeb"/>
        <w:jc w:val="center"/>
      </w:pPr>
      <w:r>
        <w:rPr>
          <w:rStyle w:val="Strong"/>
          <w:sz w:val="28"/>
          <w:szCs w:val="28"/>
        </w:rPr>
        <w:t>HIGHLAND PARK ELEMENTARY PTA</w:t>
      </w:r>
    </w:p>
    <w:p w:rsidR="005A0D9D" w:rsidRDefault="005A0D9D" w:rsidP="005A0D9D">
      <w:pPr>
        <w:pStyle w:val="NormalWeb"/>
        <w:jc w:val="center"/>
      </w:pPr>
      <w:r>
        <w:rPr>
          <w:rStyle w:val="Strong"/>
          <w:sz w:val="28"/>
          <w:szCs w:val="28"/>
        </w:rPr>
        <w:t>HIGHLAND PARK WEST BALCONES AREA NEIGHBORHOOD ASSOCIATION</w:t>
      </w:r>
    </w:p>
    <w:p w:rsidR="005A0D9D" w:rsidRDefault="005A0D9D" w:rsidP="009622FD">
      <w:pPr>
        <w:pStyle w:val="NormalWeb"/>
      </w:pPr>
      <w:r>
        <w:t xml:space="preserve">In-kind Services from </w:t>
      </w:r>
      <w:hyperlink r:id="rId5" w:tgtFrame="_blank" w:history="1">
        <w:r>
          <w:rPr>
            <w:rStyle w:val="Hyperlink"/>
          </w:rPr>
          <w:t>Paradigm Contracting, LLC</w:t>
        </w:r>
      </w:hyperlink>
    </w:p>
    <w:p w:rsidR="009622FD" w:rsidRDefault="005A0D9D">
      <w:r>
        <w:rPr>
          <w:noProof/>
        </w:rPr>
        <w:drawing>
          <wp:inline distT="0" distB="0" distL="0" distR="0">
            <wp:extent cx="2860675" cy="1430020"/>
            <wp:effectExtent l="0" t="0" r="0" b="0"/>
            <wp:docPr id="1" name="Picture 1" descr="strü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üb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9D" w:rsidRDefault="005A0D9D"/>
    <w:p w:rsidR="005A0D9D" w:rsidRDefault="005A0D9D" w:rsidP="005A0D9D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hyperlink r:id="rId7" w:tgtFrame="_blank" w:tooltip="Crenshaw Athletic Club" w:history="1">
        <w:r>
          <w:rPr>
            <w:rStyle w:val="Hyperlink"/>
            <w:rFonts w:ascii="Georgia" w:hAnsi="Georgia"/>
            <w:b/>
            <w:bCs/>
            <w:sz w:val="28"/>
            <w:szCs w:val="28"/>
          </w:rPr>
          <w:t>Crenshaw Athletic Club</w:t>
        </w:r>
      </w:hyperlink>
    </w:p>
    <w:p w:rsidR="005A0D9D" w:rsidRDefault="005A0D9D" w:rsidP="005A0D9D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2426970" cy="1477010"/>
            <wp:effectExtent l="0" t="0" r="0" b="8890"/>
            <wp:docPr id="2" name="Picture 2" descr="HPW Logo J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W Logo J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9D" w:rsidRDefault="005A0D9D" w:rsidP="005A0D9D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444444"/>
          <w:sz w:val="28"/>
          <w:szCs w:val="28"/>
        </w:rPr>
        <w:t>Charles McVey PhD, Psychologist</w:t>
      </w:r>
      <w:r>
        <w:rPr>
          <w:rStyle w:val="Strong"/>
          <w:rFonts w:ascii="Georgia" w:hAnsi="Georgia"/>
          <w:color w:val="333333"/>
          <w:sz w:val="28"/>
          <w:szCs w:val="28"/>
        </w:rPr>
        <w:t> </w:t>
      </w:r>
    </w:p>
    <w:p w:rsidR="005A0D9D" w:rsidRDefault="005A0D9D" w:rsidP="005A0D9D">
      <w:pPr>
        <w:pStyle w:val="NormalWeb"/>
        <w:jc w:val="center"/>
      </w:pPr>
      <w:r>
        <w:t> </w:t>
      </w:r>
    </w:p>
    <w:p w:rsidR="005A0D9D" w:rsidRDefault="005A0D9D" w:rsidP="005A0D9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905000" cy="1266190"/>
            <wp:effectExtent l="0" t="0" r="0" b="0"/>
            <wp:docPr id="4" name="Picture 4" descr="Rebecca Realty Logo 2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ecca Realty Logo 2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9D" w:rsidRDefault="005A0D9D" w:rsidP="005A0D9D">
      <w:pPr>
        <w:pStyle w:val="NormalWeb"/>
        <w:jc w:val="center"/>
      </w:pPr>
      <w:r>
        <w:t>.</w:t>
      </w:r>
    </w:p>
    <w:p w:rsidR="005A0D9D" w:rsidRDefault="005A0D9D" w:rsidP="005A0D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675" cy="562610"/>
            <wp:effectExtent l="0" t="0" r="0" b="8890"/>
            <wp:docPr id="3" name="Picture 3" descr="Realty-Austin-color-logo-outline-no-tagline (3)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lty-Austin-color-logo-outline-no-tagline (3)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9D" w:rsidRDefault="005A0D9D" w:rsidP="005A0D9D">
      <w:pPr>
        <w:pStyle w:val="NormalWeb"/>
      </w:pPr>
      <w:r>
        <w:t> </w:t>
      </w:r>
    </w:p>
    <w:p w:rsidR="005A0D9D" w:rsidRDefault="005A0D9D" w:rsidP="005A0D9D">
      <w:pPr>
        <w:pStyle w:val="NormalWeb"/>
      </w:pPr>
      <w:r>
        <w:t> </w:t>
      </w:r>
    </w:p>
    <w:p w:rsidR="005A0D9D" w:rsidRDefault="005A0D9D" w:rsidP="005A0D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438400" cy="1447800"/>
            <wp:effectExtent l="0" t="0" r="0" b="0"/>
            <wp:docPr id="5" name="Picture 5" descr="MichaelsHairSalon">
              <a:hlinkClick xmlns:a="http://schemas.openxmlformats.org/drawingml/2006/main" r:id="rId14" tgtFrame="&quot;_blank&quot;" tooltip="&quot;Michaels Hair Comp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haelsHairSalon">
                      <a:hlinkClick r:id="rId14" tgtFrame="&quot;_blank&quot;" tooltip="&quot;Michaels Hair Comp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9D" w:rsidRDefault="005A0D9D" w:rsidP="005A0D9D">
      <w:pPr>
        <w:pStyle w:val="NormalWeb"/>
      </w:pPr>
      <w:r>
        <w:t> </w:t>
      </w:r>
    </w:p>
    <w:p w:rsidR="005A0D9D" w:rsidRDefault="005A0D9D">
      <w:bookmarkStart w:id="0" w:name="_GoBack"/>
      <w:bookmarkEnd w:id="0"/>
    </w:p>
    <w:sectPr w:rsidR="005A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D"/>
    <w:rsid w:val="0000785E"/>
    <w:rsid w:val="005A0D9D"/>
    <w:rsid w:val="009622FD"/>
    <w:rsid w:val="00E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2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0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2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0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sofperrypark.org/wp-content/uploads/2014/05/HPW-Logo-J1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renshaws.com/" TargetMode="External"/><Relationship Id="rId12" Type="http://schemas.openxmlformats.org/officeDocument/2006/relationships/hyperlink" Target="http://austinrealty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paradigmcontractingllc.com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cbunited.com/Austin/Agent/Detail/Rebecca-Spratlin/73161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haelshair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Renfroe</dc:creator>
  <cp:lastModifiedBy>Jan Renfroe</cp:lastModifiedBy>
  <cp:revision>2</cp:revision>
  <dcterms:created xsi:type="dcterms:W3CDTF">2016-07-05T19:17:00Z</dcterms:created>
  <dcterms:modified xsi:type="dcterms:W3CDTF">2016-07-06T06:47:00Z</dcterms:modified>
</cp:coreProperties>
</file>